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4F154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PRM-</w:t>
            </w:r>
            <w:r w:rsidR="00F21E28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MT</w:t>
            </w:r>
          </w:p>
          <w:p w:rsidR="00015AAF" w:rsidRPr="004F154A" w:rsidRDefault="005E5EC7" w:rsidP="00015AAF">
            <w:pPr>
              <w:ind w:left="2302" w:hanging="2302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Primer für </w:t>
            </w:r>
            <w:r w:rsidR="00F21E2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metallische Untergründe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F21E28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PRM-</w:t>
            </w:r>
            <w:r w:rsidR="00F21E2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MT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F21E28" w:rsidRPr="00F21E2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Primer für metallische Untergründe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97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15AAF" w:rsidP="00F21E28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PRM-</w:t>
            </w:r>
            <w:r w:rsidR="00F21E2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MT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Primer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für die Vorbehandlung </w:t>
            </w:r>
            <w:r w:rsidR="00F21E2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metallischer Untergründe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wenn an diese mit </w:t>
            </w:r>
            <w:proofErr w:type="spellStart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 Flüssigkunststoff angedichtet wird.</w:t>
            </w:r>
          </w:p>
          <w:p w:rsidR="00A811EB" w:rsidRPr="00AC5270" w:rsidRDefault="000620C5" w:rsidP="00F21E28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Nach Herstellervorgaben </w:t>
            </w:r>
            <w:r w:rsidR="00F21E2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anwenden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851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D25733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Verbrauch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:</w:t>
            </w:r>
          </w:p>
          <w:p w:rsidR="00A238BC" w:rsidRPr="002E5E9B" w:rsidRDefault="00D25733" w:rsidP="00D25733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proofErr w:type="spellStart"/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lfm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15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cm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reit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D25733">
        <w:trPr>
          <w:trHeight w:val="344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F21E28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PRM-</w:t>
            </w:r>
            <w:r w:rsidR="00F21E2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MT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Primer Gebinde, </w:t>
            </w:r>
            <w:r w:rsidR="00F21E2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00</w:t>
            </w:r>
            <w:r w:rsid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ml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705D2D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F21E28" w:rsidRPr="00F21E28">
              <w:rPr>
                <w:rFonts w:ascii="Verdana" w:hAnsi="Verdana"/>
                <w:sz w:val="24"/>
                <w:szCs w:val="24"/>
              </w:rPr>
              <w:t>01DS0PRM0MT00200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D25733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D25733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C8" w:rsidRDefault="005C60C8" w:rsidP="00C91F1E">
      <w:r>
        <w:separator/>
      </w:r>
    </w:p>
  </w:endnote>
  <w:endnote w:type="continuationSeparator" w:id="0">
    <w:p w:rsidR="005C60C8" w:rsidRDefault="005C60C8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C8" w:rsidRDefault="005C60C8" w:rsidP="00C91F1E">
      <w:r>
        <w:separator/>
      </w:r>
    </w:p>
  </w:footnote>
  <w:footnote w:type="continuationSeparator" w:id="0">
    <w:p w:rsidR="005C60C8" w:rsidRDefault="005C60C8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15AAF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4F154A"/>
    <w:rsid w:val="00565F2F"/>
    <w:rsid w:val="00573C58"/>
    <w:rsid w:val="00575692"/>
    <w:rsid w:val="005A51E0"/>
    <w:rsid w:val="005C60C8"/>
    <w:rsid w:val="005E5EC7"/>
    <w:rsid w:val="006061EF"/>
    <w:rsid w:val="00610B51"/>
    <w:rsid w:val="00622752"/>
    <w:rsid w:val="00665731"/>
    <w:rsid w:val="006B26B8"/>
    <w:rsid w:val="00705D2D"/>
    <w:rsid w:val="0071466D"/>
    <w:rsid w:val="007239CD"/>
    <w:rsid w:val="0073123E"/>
    <w:rsid w:val="007B2F88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AD3225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25733"/>
    <w:rsid w:val="00D707CA"/>
    <w:rsid w:val="00D77F39"/>
    <w:rsid w:val="00DA3DE1"/>
    <w:rsid w:val="00DC118D"/>
    <w:rsid w:val="00DE3AB2"/>
    <w:rsid w:val="00DF7CE1"/>
    <w:rsid w:val="00E51677"/>
    <w:rsid w:val="00E86AFA"/>
    <w:rsid w:val="00EB5578"/>
    <w:rsid w:val="00ED7444"/>
    <w:rsid w:val="00EE33C3"/>
    <w:rsid w:val="00F00028"/>
    <w:rsid w:val="00F21E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C874-B08D-4010-890B-A58A4C88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4</cp:revision>
  <cp:lastPrinted>2013-07-26T07:05:00Z</cp:lastPrinted>
  <dcterms:created xsi:type="dcterms:W3CDTF">2014-06-18T16:04:00Z</dcterms:created>
  <dcterms:modified xsi:type="dcterms:W3CDTF">2014-06-18T16:14:00Z</dcterms:modified>
</cp:coreProperties>
</file>